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rPr>
      </w:pPr>
    </w:p>
    <w:p>
      <w:pPr>
        <w:jc w:val="center"/>
        <w:rPr>
          <w:b/>
          <w:sz w:val="36"/>
        </w:rPr>
      </w:pPr>
    </w:p>
    <w:p>
      <w:pPr>
        <w:jc w:val="center"/>
        <w:rPr>
          <w:b/>
          <w:sz w:val="36"/>
        </w:rPr>
      </w:pPr>
      <w:r>
        <w:drawing>
          <wp:inline distT="0" distB="0" distL="0" distR="0">
            <wp:extent cx="2371725" cy="2334895"/>
            <wp:effectExtent l="0" t="0" r="5715"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2371725" cy="2334895"/>
                    </a:xfrm>
                    <a:prstGeom prst="rect">
                      <a:avLst/>
                    </a:prstGeom>
                  </pic:spPr>
                </pic:pic>
              </a:graphicData>
            </a:graphic>
          </wp:inline>
        </w:drawing>
      </w:r>
    </w:p>
    <w:p>
      <w:pPr>
        <w:jc w:val="center"/>
        <w:rPr>
          <w:rFonts w:ascii="汉仪中楷简" w:eastAsia="汉仪中楷简"/>
          <w:b/>
          <w:sz w:val="72"/>
        </w:rPr>
      </w:pPr>
      <w:r>
        <w:rPr>
          <w:rFonts w:hint="eastAsia" w:ascii="汉仪中楷简" w:eastAsia="汉仪中楷简"/>
          <w:b/>
          <w:sz w:val="72"/>
        </w:rPr>
        <w:t>天津市互联网医学科普协会</w:t>
      </w:r>
    </w:p>
    <w:p>
      <w:pPr>
        <w:jc w:val="center"/>
        <w:rPr>
          <w:rFonts w:hint="eastAsia" w:ascii="汉仪中楷简" w:eastAsia="汉仪中楷简"/>
          <w:b/>
          <w:sz w:val="72"/>
          <w:lang w:eastAsia="zh-CN"/>
        </w:rPr>
      </w:pPr>
      <w:r>
        <w:rPr>
          <w:rFonts w:hint="eastAsia" w:ascii="汉仪中楷简" w:eastAsia="汉仪中楷简"/>
          <w:b/>
          <w:sz w:val="72"/>
        </w:rPr>
        <w:t>团体会员入会申请</w:t>
      </w:r>
      <w:r>
        <w:rPr>
          <w:rFonts w:hint="eastAsia" w:ascii="汉仪中楷简" w:eastAsia="汉仪中楷简"/>
          <w:b/>
          <w:sz w:val="72"/>
          <w:lang w:val="en-US" w:eastAsia="zh-CN"/>
        </w:rPr>
        <w:t>表</w:t>
      </w:r>
    </w:p>
    <w:p>
      <w:pPr>
        <w:jc w:val="center"/>
        <w:rPr>
          <w:b/>
          <w:sz w:val="36"/>
        </w:rPr>
      </w:pPr>
    </w:p>
    <w:p>
      <w:pPr>
        <w:jc w:val="center"/>
        <w:rPr>
          <w:b/>
          <w:sz w:val="36"/>
        </w:rPr>
      </w:pPr>
    </w:p>
    <w:p>
      <w:pPr>
        <w:jc w:val="center"/>
        <w:rPr>
          <w:b/>
          <w:sz w:val="36"/>
        </w:rPr>
      </w:pPr>
    </w:p>
    <w:p>
      <w:pPr>
        <w:jc w:val="center"/>
        <w:rPr>
          <w:b/>
          <w:sz w:val="36"/>
        </w:rPr>
      </w:pPr>
    </w:p>
    <w:p>
      <w:pPr>
        <w:jc w:val="center"/>
        <w:rPr>
          <w:b/>
          <w:sz w:val="36"/>
        </w:rPr>
      </w:pPr>
      <w:r>
        <w:rPr>
          <w:rFonts w:hint="eastAsia"/>
          <w:b/>
          <w:sz w:val="36"/>
        </w:rPr>
        <w:t>申请</w:t>
      </w:r>
      <w:r>
        <w:rPr>
          <w:b/>
          <w:sz w:val="36"/>
        </w:rPr>
        <w:t>单位名称______________________</w:t>
      </w:r>
    </w:p>
    <w:p>
      <w:pPr>
        <w:jc w:val="center"/>
        <w:rPr>
          <w:b/>
          <w:sz w:val="36"/>
        </w:rPr>
      </w:pPr>
      <w:r>
        <w:rPr>
          <w:rFonts w:hint="eastAsia"/>
          <w:b/>
          <w:sz w:val="36"/>
        </w:rPr>
        <w:t>法定代表人 ______________________</w:t>
      </w:r>
    </w:p>
    <w:p>
      <w:pPr>
        <w:jc w:val="center"/>
        <w:rPr>
          <w:b/>
          <w:sz w:val="36"/>
        </w:rPr>
      </w:pPr>
      <w:r>
        <w:rPr>
          <w:rFonts w:hint="eastAsia"/>
          <w:b/>
          <w:sz w:val="36"/>
        </w:rPr>
        <w:t xml:space="preserve">申 请 </w:t>
      </w:r>
      <w:r>
        <w:rPr>
          <w:b/>
          <w:sz w:val="36"/>
        </w:rPr>
        <w:t>日</w:t>
      </w:r>
      <w:r>
        <w:rPr>
          <w:rFonts w:hint="eastAsia"/>
          <w:b/>
          <w:sz w:val="36"/>
        </w:rPr>
        <w:t xml:space="preserve"> </w:t>
      </w:r>
      <w:r>
        <w:rPr>
          <w:b/>
          <w:sz w:val="36"/>
        </w:rPr>
        <w:t>期</w:t>
      </w:r>
      <w:r>
        <w:rPr>
          <w:rFonts w:hint="eastAsia"/>
          <w:b/>
          <w:sz w:val="36"/>
        </w:rPr>
        <w:t xml:space="preserve"> ______________________</w:t>
      </w:r>
    </w:p>
    <w:p>
      <w:pPr>
        <w:jc w:val="center"/>
        <w:rPr>
          <w:b/>
          <w:sz w:val="36"/>
        </w:rPr>
      </w:pPr>
    </w:p>
    <w:p>
      <w:pPr>
        <w:jc w:val="center"/>
        <w:rPr>
          <w:b/>
          <w:sz w:val="36"/>
        </w:rPr>
      </w:pPr>
    </w:p>
    <w:p>
      <w:pPr>
        <w:jc w:val="center"/>
        <w:rPr>
          <w:rFonts w:hint="eastAsia" w:asciiTheme="majorEastAsia" w:hAnsiTheme="majorEastAsia" w:eastAsiaTheme="majorEastAsia"/>
          <w:b/>
          <w:bCs/>
          <w:sz w:val="48"/>
        </w:rPr>
      </w:pPr>
    </w:p>
    <w:p>
      <w:pPr>
        <w:jc w:val="center"/>
        <w:rPr>
          <w:rFonts w:asciiTheme="majorEastAsia" w:hAnsiTheme="majorEastAsia" w:eastAsiaTheme="majorEastAsia"/>
          <w:b/>
          <w:bCs/>
          <w:sz w:val="48"/>
        </w:rPr>
      </w:pPr>
      <w:bookmarkStart w:id="0" w:name="_GoBack"/>
      <w:bookmarkEnd w:id="0"/>
      <w:r>
        <w:rPr>
          <w:rFonts w:hint="eastAsia" w:asciiTheme="majorEastAsia" w:hAnsiTheme="majorEastAsia" w:eastAsiaTheme="majorEastAsia"/>
          <w:b/>
          <w:bCs/>
          <w:sz w:val="48"/>
        </w:rPr>
        <w:t>天津市互联网医学科普协会章程简介</w:t>
      </w:r>
    </w:p>
    <w:p>
      <w:pPr>
        <w:rPr>
          <w:rFonts w:asciiTheme="majorEastAsia" w:hAnsiTheme="majorEastAsia" w:eastAsiaTheme="majorEastAsia"/>
          <w:b/>
          <w:sz w:val="36"/>
        </w:rPr>
      </w:pPr>
    </w:p>
    <w:p>
      <w:pPr>
        <w:ind w:firstLine="482" w:firstLineChars="200"/>
        <w:rPr>
          <w:sz w:val="24"/>
          <w:szCs w:val="24"/>
        </w:rPr>
      </w:pPr>
      <w:r>
        <w:rPr>
          <w:rFonts w:hint="eastAsia"/>
          <w:b/>
          <w:sz w:val="24"/>
          <w:szCs w:val="24"/>
        </w:rPr>
        <w:t>本会的</w:t>
      </w:r>
      <w:r>
        <w:rPr>
          <w:b/>
          <w:sz w:val="24"/>
          <w:szCs w:val="24"/>
        </w:rPr>
        <w:t>性质：</w:t>
      </w:r>
      <w:r>
        <w:rPr>
          <w:rFonts w:hint="eastAsia"/>
          <w:sz w:val="24"/>
          <w:szCs w:val="24"/>
        </w:rPr>
        <w:t>本团体是由本市经注册的医疗单位和专业医务人员（医师、助理医师）以及热心于互联网医学科普事业的企事业单位和个人自愿结成的</w:t>
      </w:r>
      <w:r>
        <w:rPr>
          <w:sz w:val="24"/>
          <w:szCs w:val="24"/>
          <w:u w:val="single"/>
        </w:rPr>
        <w:t>专业</w:t>
      </w:r>
      <w:r>
        <w:rPr>
          <w:rFonts w:hint="eastAsia"/>
          <w:sz w:val="24"/>
          <w:szCs w:val="24"/>
          <w:u w:val="single"/>
        </w:rPr>
        <w:t>性</w:t>
      </w:r>
      <w:r>
        <w:rPr>
          <w:rFonts w:hint="eastAsia"/>
          <w:sz w:val="24"/>
          <w:szCs w:val="24"/>
        </w:rPr>
        <w:t>、</w:t>
      </w:r>
      <w:r>
        <w:rPr>
          <w:sz w:val="24"/>
          <w:szCs w:val="24"/>
        </w:rPr>
        <w:t>非营利性社会组织</w:t>
      </w:r>
      <w:r>
        <w:rPr>
          <w:rFonts w:hint="eastAsia"/>
          <w:sz w:val="24"/>
          <w:szCs w:val="24"/>
        </w:rPr>
        <w:t>。</w:t>
      </w:r>
    </w:p>
    <w:p>
      <w:pPr>
        <w:ind w:firstLine="480" w:firstLineChars="200"/>
        <w:rPr>
          <w:sz w:val="24"/>
          <w:szCs w:val="24"/>
        </w:rPr>
      </w:pPr>
    </w:p>
    <w:p>
      <w:pPr>
        <w:ind w:firstLine="482" w:firstLineChars="200"/>
        <w:rPr>
          <w:sz w:val="24"/>
          <w:szCs w:val="24"/>
        </w:rPr>
      </w:pPr>
      <w:r>
        <w:rPr>
          <w:rFonts w:hint="eastAsia"/>
          <w:b/>
          <w:sz w:val="24"/>
          <w:szCs w:val="24"/>
        </w:rPr>
        <w:t>本</w:t>
      </w:r>
      <w:r>
        <w:rPr>
          <w:b/>
          <w:sz w:val="24"/>
          <w:szCs w:val="24"/>
        </w:rPr>
        <w:t>会的宗旨：</w:t>
      </w:r>
      <w:r>
        <w:rPr>
          <w:rFonts w:hint="eastAsia"/>
          <w:sz w:val="24"/>
          <w:szCs w:val="24"/>
        </w:rPr>
        <w:t>团结和组织广大医师、医疗机构以及医疗相关企事业和个人，促进我市互联网医学科普事业发展，为我国人民的健康和社会主义建设服务。建立互联网医学科普工作体系，为专业医务人员（医师、助理医师）、医疗机构以及热心于互联网医学科普事业的企事业单位和个人提供互联网医学科普工作专业性指导，提高本市医学科普工作水平和服务质量，严格遵守社会道德风尚，积极发扬人道主义精神，我们的宗旨是坚持中国共产党的全面领导，遵守宪法、法律、法规和国家政策，遵守社会道德风尚、社会主义核心价值观并积极加强社会组织党的建设，以习近平新时代中国特色社会主义思想为指导。</w:t>
      </w:r>
    </w:p>
    <w:p>
      <w:pPr>
        <w:ind w:firstLine="480" w:firstLineChars="200"/>
        <w:rPr>
          <w:color w:val="0000FF"/>
          <w:sz w:val="24"/>
          <w:szCs w:val="24"/>
        </w:rPr>
      </w:pPr>
    </w:p>
    <w:p>
      <w:pPr>
        <w:ind w:firstLine="482" w:firstLineChars="200"/>
        <w:rPr>
          <w:sz w:val="24"/>
          <w:szCs w:val="24"/>
        </w:rPr>
      </w:pPr>
      <w:r>
        <w:rPr>
          <w:rFonts w:hint="eastAsia"/>
          <w:b/>
          <w:bCs/>
          <w:sz w:val="24"/>
          <w:szCs w:val="24"/>
        </w:rPr>
        <w:t>单位团体</w:t>
      </w:r>
      <w:r>
        <w:rPr>
          <w:b/>
          <w:bCs/>
          <w:sz w:val="24"/>
          <w:szCs w:val="24"/>
        </w:rPr>
        <w:t>会员</w:t>
      </w:r>
      <w:r>
        <w:rPr>
          <w:sz w:val="24"/>
          <w:szCs w:val="24"/>
        </w:rPr>
        <w:t>：</w:t>
      </w:r>
      <w:r>
        <w:rPr>
          <w:rFonts w:hint="eastAsia"/>
          <w:sz w:val="24"/>
          <w:szCs w:val="24"/>
        </w:rPr>
        <w:t>凡热心于互联网医学科普事业、具有法人资格的企事业单位和社会团体均可申请单位团体会员。其</w:t>
      </w:r>
      <w:r>
        <w:rPr>
          <w:sz w:val="24"/>
          <w:szCs w:val="24"/>
        </w:rPr>
        <w:t>权利和义务如下：</w:t>
      </w:r>
    </w:p>
    <w:p>
      <w:pPr>
        <w:ind w:firstLine="480" w:firstLineChars="200"/>
        <w:rPr>
          <w:sz w:val="24"/>
          <w:szCs w:val="24"/>
        </w:rPr>
      </w:pPr>
    </w:p>
    <w:p>
      <w:pPr>
        <w:snapToGrid w:val="0"/>
        <w:spacing w:line="276" w:lineRule="auto"/>
        <w:ind w:firstLine="540"/>
        <w:rPr>
          <w:rFonts w:asciiTheme="minorEastAsia" w:hAnsiTheme="minorEastAsia"/>
          <w:sz w:val="24"/>
          <w:szCs w:val="24"/>
        </w:rPr>
      </w:pPr>
      <w:r>
        <w:rPr>
          <w:rFonts w:hint="eastAsia" w:asciiTheme="minorEastAsia" w:hAnsiTheme="minorEastAsia"/>
          <w:b/>
          <w:sz w:val="24"/>
          <w:szCs w:val="24"/>
        </w:rPr>
        <w:t>（一）权利</w:t>
      </w:r>
    </w:p>
    <w:p>
      <w:pPr>
        <w:snapToGrid w:val="0"/>
        <w:spacing w:line="276" w:lineRule="auto"/>
        <w:ind w:firstLine="600" w:firstLineChars="250"/>
        <w:rPr>
          <w:rFonts w:asciiTheme="minorEastAsia" w:hAnsiTheme="minorEastAsia"/>
          <w:sz w:val="24"/>
          <w:szCs w:val="24"/>
        </w:rPr>
      </w:pPr>
      <w:r>
        <w:rPr>
          <w:rFonts w:hint="eastAsia" w:asciiTheme="minorEastAsia" w:hAnsiTheme="minorEastAsia"/>
          <w:sz w:val="24"/>
          <w:szCs w:val="24"/>
        </w:rPr>
        <w:t>1、推选代表参加天津互联网医学科普协会会员代表大会，代表有选举权和被选举权；</w:t>
      </w:r>
    </w:p>
    <w:p>
      <w:pPr>
        <w:snapToGrid w:val="0"/>
        <w:spacing w:line="276" w:lineRule="auto"/>
        <w:ind w:firstLine="600" w:firstLineChars="250"/>
        <w:rPr>
          <w:rFonts w:asciiTheme="minorEastAsia" w:hAnsiTheme="minorEastAsia"/>
          <w:sz w:val="24"/>
          <w:szCs w:val="24"/>
        </w:rPr>
      </w:pPr>
      <w:r>
        <w:rPr>
          <w:rFonts w:hint="eastAsia" w:asciiTheme="minorEastAsia" w:hAnsiTheme="minorEastAsia"/>
          <w:sz w:val="24"/>
          <w:szCs w:val="24"/>
        </w:rPr>
        <w:t>2、参加本会的活动；</w:t>
      </w:r>
    </w:p>
    <w:p>
      <w:pPr>
        <w:snapToGrid w:val="0"/>
        <w:spacing w:line="276" w:lineRule="auto"/>
        <w:ind w:firstLine="600" w:firstLineChars="250"/>
        <w:rPr>
          <w:rFonts w:asciiTheme="minorEastAsia" w:hAnsiTheme="minorEastAsia"/>
          <w:sz w:val="24"/>
          <w:szCs w:val="24"/>
        </w:rPr>
      </w:pPr>
      <w:r>
        <w:rPr>
          <w:rFonts w:hint="eastAsia" w:asciiTheme="minorEastAsia" w:hAnsiTheme="minorEastAsia"/>
          <w:sz w:val="24"/>
          <w:szCs w:val="24"/>
        </w:rPr>
        <w:t>3、获得本会服务的优先权和优惠权；</w:t>
      </w:r>
    </w:p>
    <w:p>
      <w:pPr>
        <w:snapToGrid w:val="0"/>
        <w:spacing w:line="276" w:lineRule="auto"/>
        <w:ind w:firstLine="600" w:firstLineChars="250"/>
        <w:rPr>
          <w:rFonts w:asciiTheme="minorEastAsia" w:hAnsiTheme="minorEastAsia"/>
          <w:sz w:val="24"/>
          <w:szCs w:val="24"/>
        </w:rPr>
      </w:pPr>
      <w:r>
        <w:rPr>
          <w:rFonts w:hint="eastAsia" w:asciiTheme="minorEastAsia" w:hAnsiTheme="minorEastAsia"/>
          <w:sz w:val="24"/>
          <w:szCs w:val="24"/>
        </w:rPr>
        <w:t>4、对本会工作的批评建议权和监督权；</w:t>
      </w:r>
    </w:p>
    <w:p>
      <w:pPr>
        <w:snapToGrid w:val="0"/>
        <w:spacing w:line="276" w:lineRule="auto"/>
        <w:ind w:firstLine="600" w:firstLineChars="250"/>
        <w:rPr>
          <w:rFonts w:asciiTheme="minorEastAsia" w:hAnsiTheme="minorEastAsia"/>
          <w:sz w:val="24"/>
          <w:szCs w:val="24"/>
        </w:rPr>
      </w:pPr>
      <w:r>
        <w:rPr>
          <w:rFonts w:hint="eastAsia" w:asciiTheme="minorEastAsia" w:hAnsiTheme="minorEastAsia"/>
          <w:sz w:val="24"/>
          <w:szCs w:val="24"/>
        </w:rPr>
        <w:t>5、可要求本会给予技术咨询，在本会的支持和协助下举办相关活动。</w:t>
      </w:r>
    </w:p>
    <w:p>
      <w:pPr>
        <w:snapToGrid w:val="0"/>
        <w:spacing w:line="276" w:lineRule="auto"/>
        <w:ind w:firstLine="600" w:firstLineChars="250"/>
        <w:rPr>
          <w:rFonts w:asciiTheme="minorEastAsia" w:hAnsiTheme="minorEastAsia"/>
          <w:sz w:val="24"/>
          <w:szCs w:val="24"/>
        </w:rPr>
      </w:pPr>
    </w:p>
    <w:p>
      <w:pPr>
        <w:snapToGrid w:val="0"/>
        <w:spacing w:line="276" w:lineRule="auto"/>
        <w:ind w:firstLine="540"/>
        <w:rPr>
          <w:rFonts w:asciiTheme="minorEastAsia" w:hAnsiTheme="minorEastAsia"/>
          <w:b/>
          <w:sz w:val="24"/>
          <w:szCs w:val="24"/>
        </w:rPr>
      </w:pPr>
      <w:r>
        <w:rPr>
          <w:rFonts w:hint="eastAsia" w:asciiTheme="minorEastAsia" w:hAnsiTheme="minorEastAsia"/>
          <w:b/>
          <w:sz w:val="24"/>
          <w:szCs w:val="24"/>
        </w:rPr>
        <w:t>（二）义务</w:t>
      </w:r>
    </w:p>
    <w:p>
      <w:pPr>
        <w:snapToGrid w:val="0"/>
        <w:spacing w:line="276" w:lineRule="auto"/>
        <w:ind w:firstLine="600" w:firstLineChars="250"/>
        <w:rPr>
          <w:rFonts w:asciiTheme="minorEastAsia" w:hAnsiTheme="minorEastAsia"/>
          <w:sz w:val="24"/>
          <w:szCs w:val="24"/>
        </w:rPr>
      </w:pPr>
      <w:r>
        <w:rPr>
          <w:rFonts w:hint="eastAsia" w:asciiTheme="minorEastAsia" w:hAnsiTheme="minorEastAsia"/>
          <w:sz w:val="24"/>
          <w:szCs w:val="24"/>
        </w:rPr>
        <w:t>1、遵守本会章程，执行本会决议；</w:t>
      </w:r>
    </w:p>
    <w:p>
      <w:pPr>
        <w:snapToGrid w:val="0"/>
        <w:spacing w:line="276" w:lineRule="auto"/>
        <w:ind w:firstLine="600" w:firstLineChars="250"/>
        <w:rPr>
          <w:rFonts w:asciiTheme="minorEastAsia" w:hAnsiTheme="minorEastAsia"/>
          <w:sz w:val="24"/>
          <w:szCs w:val="24"/>
        </w:rPr>
      </w:pPr>
      <w:r>
        <w:rPr>
          <w:rFonts w:hint="eastAsia" w:asciiTheme="minorEastAsia" w:hAnsiTheme="minorEastAsia"/>
          <w:sz w:val="24"/>
          <w:szCs w:val="24"/>
        </w:rPr>
        <w:t>2、维护本会合法权益；</w:t>
      </w:r>
    </w:p>
    <w:p>
      <w:pPr>
        <w:snapToGrid w:val="0"/>
        <w:spacing w:line="276" w:lineRule="auto"/>
        <w:ind w:firstLine="600" w:firstLineChars="250"/>
        <w:rPr>
          <w:rFonts w:asciiTheme="minorEastAsia" w:hAnsiTheme="minorEastAsia"/>
          <w:sz w:val="24"/>
          <w:szCs w:val="24"/>
        </w:rPr>
      </w:pPr>
      <w:r>
        <w:rPr>
          <w:rFonts w:hint="eastAsia" w:asciiTheme="minorEastAsia" w:hAnsiTheme="minorEastAsia"/>
          <w:sz w:val="24"/>
          <w:szCs w:val="24"/>
        </w:rPr>
        <w:t>3、完成本会交办的工作；</w:t>
      </w:r>
    </w:p>
    <w:p>
      <w:pPr>
        <w:snapToGrid w:val="0"/>
        <w:spacing w:line="276" w:lineRule="auto"/>
        <w:ind w:firstLine="600" w:firstLineChars="250"/>
        <w:rPr>
          <w:rFonts w:asciiTheme="minorEastAsia" w:hAnsiTheme="minorEastAsia"/>
          <w:sz w:val="24"/>
          <w:szCs w:val="24"/>
        </w:rPr>
      </w:pPr>
      <w:r>
        <w:rPr>
          <w:rFonts w:hint="eastAsia" w:asciiTheme="minorEastAsia" w:hAnsiTheme="minorEastAsia"/>
          <w:sz w:val="24"/>
          <w:szCs w:val="24"/>
        </w:rPr>
        <w:t>4、按规定交纳会费；</w:t>
      </w:r>
    </w:p>
    <w:p>
      <w:pPr>
        <w:snapToGrid w:val="0"/>
        <w:spacing w:line="276" w:lineRule="auto"/>
        <w:ind w:firstLine="600" w:firstLineChars="250"/>
        <w:rPr>
          <w:rFonts w:asciiTheme="minorEastAsia" w:hAnsiTheme="minorEastAsia"/>
          <w:sz w:val="24"/>
          <w:szCs w:val="24"/>
        </w:rPr>
      </w:pPr>
      <w:r>
        <w:rPr>
          <w:rFonts w:hint="eastAsia" w:asciiTheme="minorEastAsia" w:hAnsiTheme="minorEastAsia"/>
          <w:sz w:val="24"/>
          <w:szCs w:val="24"/>
        </w:rPr>
        <w:t>5、向本会反映情况，提供有关资料；</w:t>
      </w:r>
    </w:p>
    <w:p>
      <w:pPr>
        <w:snapToGrid w:val="0"/>
        <w:spacing w:line="276" w:lineRule="auto"/>
        <w:ind w:firstLine="600" w:firstLineChars="250"/>
        <w:rPr>
          <w:rFonts w:asciiTheme="minorEastAsia" w:hAnsiTheme="minorEastAsia"/>
          <w:sz w:val="24"/>
          <w:szCs w:val="24"/>
        </w:rPr>
      </w:pPr>
      <w:r>
        <w:rPr>
          <w:rFonts w:hint="eastAsia" w:asciiTheme="minorEastAsia" w:hAnsiTheme="minorEastAsia"/>
          <w:sz w:val="24"/>
          <w:szCs w:val="24"/>
        </w:rPr>
        <w:t>6、参加本会组织的有关社会公益活动。</w:t>
      </w:r>
    </w:p>
    <w:p>
      <w:pPr>
        <w:snapToGrid w:val="0"/>
        <w:spacing w:line="276" w:lineRule="auto"/>
        <w:ind w:firstLine="600" w:firstLineChars="250"/>
        <w:rPr>
          <w:rFonts w:ascii="方正北魏楷书简体" w:eastAsia="方正北魏楷书简体"/>
          <w:sz w:val="24"/>
          <w:szCs w:val="24"/>
        </w:rPr>
      </w:pPr>
    </w:p>
    <w:p>
      <w:pPr>
        <w:snapToGrid w:val="0"/>
        <w:spacing w:line="276" w:lineRule="auto"/>
        <w:ind w:firstLine="600" w:firstLineChars="250"/>
        <w:rPr>
          <w:rFonts w:ascii="方正北魏楷书简体" w:eastAsia="方正北魏楷书简体"/>
          <w:sz w:val="24"/>
          <w:szCs w:val="24"/>
        </w:rPr>
      </w:pPr>
    </w:p>
    <w:p>
      <w:pPr>
        <w:snapToGrid w:val="0"/>
        <w:spacing w:line="276" w:lineRule="auto"/>
        <w:ind w:firstLine="600" w:firstLineChars="250"/>
        <w:rPr>
          <w:rFonts w:ascii="方正北魏楷书简体" w:eastAsia="方正北魏楷书简体"/>
          <w:sz w:val="24"/>
          <w:szCs w:val="24"/>
        </w:rPr>
      </w:pPr>
    </w:p>
    <w:p>
      <w:pPr>
        <w:snapToGrid w:val="0"/>
        <w:spacing w:line="276" w:lineRule="auto"/>
        <w:ind w:firstLine="600" w:firstLineChars="250"/>
        <w:rPr>
          <w:rFonts w:ascii="方正北魏楷书简体" w:eastAsia="方正北魏楷书简体"/>
          <w:sz w:val="24"/>
          <w:szCs w:val="24"/>
        </w:rPr>
      </w:pPr>
    </w:p>
    <w:p>
      <w:pPr>
        <w:snapToGrid w:val="0"/>
        <w:spacing w:line="276" w:lineRule="auto"/>
        <w:ind w:firstLine="600" w:firstLineChars="250"/>
        <w:rPr>
          <w:rFonts w:ascii="方正北魏楷书简体" w:eastAsia="方正北魏楷书简体"/>
          <w:sz w:val="24"/>
          <w:szCs w:val="24"/>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5"/>
        <w:gridCol w:w="298"/>
        <w:gridCol w:w="995"/>
        <w:gridCol w:w="422"/>
        <w:gridCol w:w="737"/>
        <w:gridCol w:w="255"/>
        <w:gridCol w:w="454"/>
        <w:gridCol w:w="397"/>
        <w:gridCol w:w="283"/>
        <w:gridCol w:w="567"/>
        <w:gridCol w:w="233"/>
        <w:gridCol w:w="273"/>
        <w:gridCol w:w="64"/>
        <w:gridCol w:w="422"/>
        <w:gridCol w:w="851"/>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3" w:type="dxa"/>
            <w:gridSpan w:val="2"/>
          </w:tcPr>
          <w:p>
            <w:pPr>
              <w:jc w:val="center"/>
              <w:rPr>
                <w:rFonts w:ascii="黑体" w:hAnsi="黑体" w:eastAsia="黑体"/>
                <w:sz w:val="26"/>
                <w:szCs w:val="26"/>
              </w:rPr>
            </w:pPr>
            <w:r>
              <w:rPr>
                <w:rFonts w:hint="eastAsia" w:ascii="黑体" w:hAnsi="黑体" w:eastAsia="黑体"/>
                <w:sz w:val="26"/>
                <w:szCs w:val="26"/>
              </w:rPr>
              <w:t>单位</w:t>
            </w:r>
            <w:r>
              <w:rPr>
                <w:rFonts w:ascii="黑体" w:hAnsi="黑体" w:eastAsia="黑体"/>
                <w:sz w:val="26"/>
                <w:szCs w:val="26"/>
              </w:rPr>
              <w:t>名称</w:t>
            </w:r>
          </w:p>
        </w:tc>
        <w:tc>
          <w:tcPr>
            <w:tcW w:w="7369" w:type="dxa"/>
            <w:gridSpan w:val="14"/>
          </w:tcPr>
          <w:p>
            <w:pPr>
              <w:rPr>
                <w:rFonts w:ascii="黑体" w:hAnsi="黑体" w:eastAsia="黑体"/>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3" w:type="dxa"/>
            <w:gridSpan w:val="2"/>
          </w:tcPr>
          <w:p>
            <w:pPr>
              <w:jc w:val="center"/>
              <w:rPr>
                <w:rFonts w:ascii="黑体" w:hAnsi="黑体" w:eastAsia="黑体"/>
                <w:sz w:val="26"/>
                <w:szCs w:val="26"/>
              </w:rPr>
            </w:pPr>
            <w:r>
              <w:rPr>
                <w:rFonts w:hint="eastAsia" w:ascii="黑体" w:hAnsi="黑体" w:eastAsia="黑体"/>
                <w:sz w:val="26"/>
                <w:szCs w:val="26"/>
              </w:rPr>
              <w:t>单位</w:t>
            </w:r>
            <w:r>
              <w:rPr>
                <w:rFonts w:ascii="黑体" w:hAnsi="黑体" w:eastAsia="黑体"/>
                <w:sz w:val="26"/>
                <w:szCs w:val="26"/>
              </w:rPr>
              <w:t>地址</w:t>
            </w:r>
          </w:p>
        </w:tc>
        <w:tc>
          <w:tcPr>
            <w:tcW w:w="4343" w:type="dxa"/>
            <w:gridSpan w:val="9"/>
          </w:tcPr>
          <w:p>
            <w:pPr>
              <w:rPr>
                <w:rFonts w:ascii="黑体" w:hAnsi="黑体" w:eastAsia="黑体"/>
                <w:sz w:val="26"/>
                <w:szCs w:val="26"/>
              </w:rPr>
            </w:pPr>
          </w:p>
        </w:tc>
        <w:tc>
          <w:tcPr>
            <w:tcW w:w="1610" w:type="dxa"/>
            <w:gridSpan w:val="4"/>
          </w:tcPr>
          <w:p>
            <w:pPr>
              <w:jc w:val="center"/>
              <w:rPr>
                <w:rFonts w:ascii="黑体" w:hAnsi="黑体" w:eastAsia="黑体"/>
                <w:sz w:val="26"/>
                <w:szCs w:val="26"/>
              </w:rPr>
            </w:pPr>
            <w:r>
              <w:rPr>
                <w:rFonts w:hint="eastAsia" w:ascii="黑体" w:hAnsi="黑体" w:eastAsia="黑体"/>
                <w:sz w:val="26"/>
                <w:szCs w:val="26"/>
              </w:rPr>
              <w:t>邮  编</w:t>
            </w:r>
          </w:p>
        </w:tc>
        <w:tc>
          <w:tcPr>
            <w:tcW w:w="1416" w:type="dxa"/>
          </w:tcPr>
          <w:p>
            <w:pPr>
              <w:rPr>
                <w:rFonts w:ascii="黑体" w:hAnsi="黑体" w:eastAsia="黑体"/>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3" w:type="dxa"/>
            <w:gridSpan w:val="2"/>
            <w:vMerge w:val="restart"/>
          </w:tcPr>
          <w:p>
            <w:pPr>
              <w:rPr>
                <w:rFonts w:ascii="黑体" w:hAnsi="黑体" w:eastAsia="黑体"/>
                <w:sz w:val="26"/>
                <w:szCs w:val="26"/>
              </w:rPr>
            </w:pPr>
          </w:p>
          <w:p>
            <w:pPr>
              <w:rPr>
                <w:rFonts w:ascii="黑体" w:hAnsi="黑体" w:eastAsia="黑体"/>
                <w:sz w:val="26"/>
                <w:szCs w:val="26"/>
              </w:rPr>
            </w:pPr>
            <w:r>
              <w:rPr>
                <w:rFonts w:hint="eastAsia" w:ascii="黑体" w:hAnsi="黑体" w:eastAsia="黑体"/>
                <w:sz w:val="26"/>
                <w:szCs w:val="26"/>
              </w:rPr>
              <w:t>法定代表人</w:t>
            </w:r>
          </w:p>
        </w:tc>
        <w:tc>
          <w:tcPr>
            <w:tcW w:w="995" w:type="dxa"/>
          </w:tcPr>
          <w:p>
            <w:pPr>
              <w:jc w:val="center"/>
              <w:rPr>
                <w:rFonts w:ascii="黑体" w:hAnsi="黑体" w:eastAsia="黑体"/>
                <w:sz w:val="26"/>
                <w:szCs w:val="26"/>
              </w:rPr>
            </w:pPr>
            <w:r>
              <w:rPr>
                <w:rFonts w:hint="eastAsia" w:ascii="黑体" w:hAnsi="黑体" w:eastAsia="黑体"/>
                <w:sz w:val="26"/>
                <w:szCs w:val="26"/>
              </w:rPr>
              <w:t>姓名</w:t>
            </w:r>
          </w:p>
        </w:tc>
        <w:tc>
          <w:tcPr>
            <w:tcW w:w="1414" w:type="dxa"/>
            <w:gridSpan w:val="3"/>
          </w:tcPr>
          <w:p>
            <w:pPr>
              <w:jc w:val="center"/>
              <w:rPr>
                <w:rFonts w:ascii="黑体" w:hAnsi="黑体" w:eastAsia="黑体"/>
                <w:sz w:val="26"/>
                <w:szCs w:val="26"/>
              </w:rPr>
            </w:pPr>
          </w:p>
        </w:tc>
        <w:tc>
          <w:tcPr>
            <w:tcW w:w="1134" w:type="dxa"/>
            <w:gridSpan w:val="3"/>
          </w:tcPr>
          <w:p>
            <w:pPr>
              <w:jc w:val="center"/>
              <w:rPr>
                <w:rFonts w:ascii="黑体" w:hAnsi="黑体" w:eastAsia="黑体"/>
                <w:sz w:val="26"/>
                <w:szCs w:val="26"/>
              </w:rPr>
            </w:pPr>
            <w:r>
              <w:rPr>
                <w:rFonts w:hint="eastAsia" w:ascii="黑体" w:hAnsi="黑体" w:eastAsia="黑体"/>
                <w:sz w:val="26"/>
                <w:szCs w:val="26"/>
              </w:rPr>
              <w:t>性别</w:t>
            </w:r>
          </w:p>
        </w:tc>
        <w:tc>
          <w:tcPr>
            <w:tcW w:w="1073" w:type="dxa"/>
            <w:gridSpan w:val="3"/>
          </w:tcPr>
          <w:p>
            <w:pPr>
              <w:jc w:val="center"/>
              <w:rPr>
                <w:rFonts w:ascii="黑体" w:hAnsi="黑体" w:eastAsia="黑体"/>
                <w:sz w:val="26"/>
                <w:szCs w:val="26"/>
              </w:rPr>
            </w:pPr>
          </w:p>
        </w:tc>
        <w:tc>
          <w:tcPr>
            <w:tcW w:w="1337" w:type="dxa"/>
            <w:gridSpan w:val="3"/>
          </w:tcPr>
          <w:p>
            <w:pPr>
              <w:jc w:val="center"/>
              <w:rPr>
                <w:rFonts w:ascii="黑体" w:hAnsi="黑体" w:eastAsia="黑体"/>
                <w:sz w:val="26"/>
                <w:szCs w:val="26"/>
              </w:rPr>
            </w:pPr>
            <w:r>
              <w:rPr>
                <w:rFonts w:hint="eastAsia" w:ascii="黑体" w:hAnsi="黑体" w:eastAsia="黑体"/>
                <w:sz w:val="26"/>
                <w:szCs w:val="26"/>
              </w:rPr>
              <w:t>出生</w:t>
            </w:r>
            <w:r>
              <w:rPr>
                <w:rFonts w:ascii="黑体" w:hAnsi="黑体" w:eastAsia="黑体"/>
                <w:sz w:val="26"/>
                <w:szCs w:val="26"/>
              </w:rPr>
              <w:t>年月</w:t>
            </w:r>
          </w:p>
        </w:tc>
        <w:tc>
          <w:tcPr>
            <w:tcW w:w="1416" w:type="dxa"/>
          </w:tcPr>
          <w:p>
            <w:pPr>
              <w:jc w:val="center"/>
              <w:rPr>
                <w:rFonts w:ascii="黑体" w:hAnsi="黑体" w:eastAsia="黑体"/>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3" w:type="dxa"/>
            <w:gridSpan w:val="2"/>
            <w:vMerge w:val="continue"/>
          </w:tcPr>
          <w:p>
            <w:pPr>
              <w:rPr>
                <w:rFonts w:ascii="黑体" w:hAnsi="黑体" w:eastAsia="黑体"/>
                <w:sz w:val="26"/>
                <w:szCs w:val="26"/>
              </w:rPr>
            </w:pPr>
          </w:p>
        </w:tc>
        <w:tc>
          <w:tcPr>
            <w:tcW w:w="995" w:type="dxa"/>
          </w:tcPr>
          <w:p>
            <w:pPr>
              <w:jc w:val="center"/>
              <w:rPr>
                <w:rFonts w:ascii="黑体" w:hAnsi="黑体" w:eastAsia="黑体"/>
                <w:sz w:val="26"/>
                <w:szCs w:val="26"/>
              </w:rPr>
            </w:pPr>
            <w:r>
              <w:rPr>
                <w:rFonts w:hint="eastAsia" w:ascii="黑体" w:hAnsi="黑体" w:eastAsia="黑体"/>
                <w:sz w:val="26"/>
                <w:szCs w:val="26"/>
              </w:rPr>
              <w:t>职务</w:t>
            </w:r>
          </w:p>
        </w:tc>
        <w:tc>
          <w:tcPr>
            <w:tcW w:w="1414" w:type="dxa"/>
            <w:gridSpan w:val="3"/>
          </w:tcPr>
          <w:p>
            <w:pPr>
              <w:jc w:val="center"/>
              <w:rPr>
                <w:rFonts w:ascii="黑体" w:hAnsi="黑体" w:eastAsia="黑体"/>
                <w:sz w:val="26"/>
                <w:szCs w:val="26"/>
              </w:rPr>
            </w:pPr>
          </w:p>
        </w:tc>
        <w:tc>
          <w:tcPr>
            <w:tcW w:w="1134" w:type="dxa"/>
            <w:gridSpan w:val="3"/>
          </w:tcPr>
          <w:p>
            <w:pPr>
              <w:jc w:val="center"/>
              <w:rPr>
                <w:rFonts w:ascii="黑体" w:hAnsi="黑体" w:eastAsia="黑体"/>
                <w:sz w:val="26"/>
                <w:szCs w:val="26"/>
              </w:rPr>
            </w:pPr>
            <w:r>
              <w:rPr>
                <w:rFonts w:hint="eastAsia" w:ascii="黑体" w:hAnsi="黑体" w:eastAsia="黑体"/>
                <w:sz w:val="26"/>
                <w:szCs w:val="26"/>
              </w:rPr>
              <w:t>职称</w:t>
            </w:r>
          </w:p>
        </w:tc>
        <w:tc>
          <w:tcPr>
            <w:tcW w:w="1137" w:type="dxa"/>
            <w:gridSpan w:val="4"/>
          </w:tcPr>
          <w:p>
            <w:pPr>
              <w:jc w:val="center"/>
              <w:rPr>
                <w:rFonts w:ascii="黑体" w:hAnsi="黑体" w:eastAsia="黑体"/>
                <w:sz w:val="26"/>
                <w:szCs w:val="26"/>
              </w:rPr>
            </w:pPr>
          </w:p>
        </w:tc>
        <w:tc>
          <w:tcPr>
            <w:tcW w:w="1273" w:type="dxa"/>
            <w:gridSpan w:val="2"/>
          </w:tcPr>
          <w:p>
            <w:pPr>
              <w:jc w:val="center"/>
              <w:rPr>
                <w:rFonts w:ascii="黑体" w:hAnsi="黑体" w:eastAsia="黑体"/>
                <w:sz w:val="26"/>
                <w:szCs w:val="26"/>
              </w:rPr>
            </w:pPr>
            <w:r>
              <w:rPr>
                <w:rFonts w:hint="eastAsia" w:ascii="黑体" w:hAnsi="黑体" w:eastAsia="黑体"/>
                <w:sz w:val="26"/>
                <w:szCs w:val="26"/>
              </w:rPr>
              <w:t>党派</w:t>
            </w:r>
          </w:p>
        </w:tc>
        <w:tc>
          <w:tcPr>
            <w:tcW w:w="1416" w:type="dxa"/>
          </w:tcPr>
          <w:p>
            <w:pPr>
              <w:jc w:val="center"/>
              <w:rPr>
                <w:rFonts w:ascii="黑体" w:hAnsi="黑体" w:eastAsia="黑体"/>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3" w:type="dxa"/>
            <w:gridSpan w:val="2"/>
            <w:vMerge w:val="continue"/>
          </w:tcPr>
          <w:p>
            <w:pPr>
              <w:rPr>
                <w:rFonts w:ascii="黑体" w:hAnsi="黑体" w:eastAsia="黑体"/>
                <w:sz w:val="26"/>
                <w:szCs w:val="26"/>
              </w:rPr>
            </w:pPr>
          </w:p>
        </w:tc>
        <w:tc>
          <w:tcPr>
            <w:tcW w:w="995" w:type="dxa"/>
          </w:tcPr>
          <w:p>
            <w:pPr>
              <w:jc w:val="center"/>
              <w:rPr>
                <w:rFonts w:ascii="黑体" w:hAnsi="黑体" w:eastAsia="黑体"/>
                <w:sz w:val="26"/>
                <w:szCs w:val="26"/>
              </w:rPr>
            </w:pPr>
            <w:r>
              <w:rPr>
                <w:rFonts w:hint="eastAsia" w:ascii="黑体" w:hAnsi="黑体" w:eastAsia="黑体"/>
                <w:sz w:val="26"/>
                <w:szCs w:val="26"/>
              </w:rPr>
              <w:t>手机</w:t>
            </w:r>
          </w:p>
        </w:tc>
        <w:tc>
          <w:tcPr>
            <w:tcW w:w="2265" w:type="dxa"/>
            <w:gridSpan w:val="5"/>
          </w:tcPr>
          <w:p>
            <w:pPr>
              <w:jc w:val="center"/>
              <w:rPr>
                <w:rFonts w:ascii="黑体" w:hAnsi="黑体" w:eastAsia="黑体"/>
                <w:sz w:val="26"/>
                <w:szCs w:val="26"/>
              </w:rPr>
            </w:pPr>
          </w:p>
        </w:tc>
        <w:tc>
          <w:tcPr>
            <w:tcW w:w="1083" w:type="dxa"/>
            <w:gridSpan w:val="3"/>
          </w:tcPr>
          <w:p>
            <w:pPr>
              <w:jc w:val="center"/>
              <w:rPr>
                <w:rFonts w:ascii="黑体" w:hAnsi="黑体" w:eastAsia="黑体"/>
                <w:sz w:val="26"/>
                <w:szCs w:val="26"/>
              </w:rPr>
            </w:pPr>
            <w:r>
              <w:rPr>
                <w:rFonts w:hint="eastAsia" w:ascii="黑体" w:hAnsi="黑体" w:eastAsia="黑体"/>
                <w:sz w:val="26"/>
                <w:szCs w:val="26"/>
              </w:rPr>
              <w:t>邮箱</w:t>
            </w:r>
          </w:p>
        </w:tc>
        <w:tc>
          <w:tcPr>
            <w:tcW w:w="3026" w:type="dxa"/>
            <w:gridSpan w:val="5"/>
          </w:tcPr>
          <w:p>
            <w:pPr>
              <w:jc w:val="center"/>
              <w:rPr>
                <w:rFonts w:ascii="黑体" w:hAnsi="黑体" w:eastAsia="黑体"/>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3" w:type="dxa"/>
            <w:gridSpan w:val="2"/>
          </w:tcPr>
          <w:p>
            <w:pPr>
              <w:jc w:val="center"/>
              <w:rPr>
                <w:rFonts w:ascii="黑体" w:hAnsi="黑体" w:eastAsia="黑体"/>
                <w:sz w:val="26"/>
                <w:szCs w:val="26"/>
              </w:rPr>
            </w:pPr>
            <w:r>
              <w:rPr>
                <w:rFonts w:hint="eastAsia" w:ascii="黑体" w:hAnsi="黑体" w:eastAsia="黑体"/>
                <w:sz w:val="26"/>
                <w:szCs w:val="26"/>
              </w:rPr>
              <w:t>联系人姓名</w:t>
            </w:r>
          </w:p>
        </w:tc>
        <w:tc>
          <w:tcPr>
            <w:tcW w:w="1417" w:type="dxa"/>
            <w:gridSpan w:val="2"/>
          </w:tcPr>
          <w:p>
            <w:pPr>
              <w:jc w:val="center"/>
              <w:rPr>
                <w:rFonts w:ascii="黑体" w:hAnsi="黑体" w:eastAsia="黑体"/>
                <w:sz w:val="26"/>
                <w:szCs w:val="26"/>
              </w:rPr>
            </w:pPr>
          </w:p>
        </w:tc>
        <w:tc>
          <w:tcPr>
            <w:tcW w:w="737" w:type="dxa"/>
          </w:tcPr>
          <w:p>
            <w:pPr>
              <w:jc w:val="center"/>
              <w:rPr>
                <w:rFonts w:ascii="黑体" w:hAnsi="黑体" w:eastAsia="黑体"/>
                <w:sz w:val="26"/>
                <w:szCs w:val="26"/>
              </w:rPr>
            </w:pPr>
            <w:r>
              <w:rPr>
                <w:rFonts w:hint="eastAsia" w:ascii="黑体" w:hAnsi="黑体" w:eastAsia="黑体"/>
                <w:sz w:val="26"/>
                <w:szCs w:val="26"/>
              </w:rPr>
              <w:t>手机</w:t>
            </w:r>
          </w:p>
        </w:tc>
        <w:tc>
          <w:tcPr>
            <w:tcW w:w="1956" w:type="dxa"/>
            <w:gridSpan w:val="5"/>
          </w:tcPr>
          <w:p>
            <w:pPr>
              <w:jc w:val="center"/>
              <w:rPr>
                <w:rFonts w:ascii="黑体" w:hAnsi="黑体" w:eastAsia="黑体"/>
                <w:sz w:val="26"/>
                <w:szCs w:val="26"/>
              </w:rPr>
            </w:pPr>
          </w:p>
        </w:tc>
        <w:tc>
          <w:tcPr>
            <w:tcW w:w="992" w:type="dxa"/>
            <w:gridSpan w:val="4"/>
          </w:tcPr>
          <w:p>
            <w:pPr>
              <w:jc w:val="center"/>
              <w:rPr>
                <w:rFonts w:ascii="黑体" w:hAnsi="黑体" w:eastAsia="黑体"/>
                <w:sz w:val="26"/>
                <w:szCs w:val="26"/>
              </w:rPr>
            </w:pPr>
            <w:r>
              <w:rPr>
                <w:rFonts w:hint="eastAsia" w:ascii="黑体" w:hAnsi="黑体" w:eastAsia="黑体"/>
                <w:sz w:val="26"/>
                <w:szCs w:val="26"/>
              </w:rPr>
              <w:t>邮箱</w:t>
            </w:r>
          </w:p>
        </w:tc>
        <w:tc>
          <w:tcPr>
            <w:tcW w:w="2267" w:type="dxa"/>
            <w:gridSpan w:val="2"/>
          </w:tcPr>
          <w:p>
            <w:pPr>
              <w:jc w:val="center"/>
              <w:rPr>
                <w:rFonts w:ascii="黑体" w:hAnsi="黑体" w:eastAsia="黑体"/>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5" w:type="dxa"/>
            <w:vMerge w:val="restart"/>
          </w:tcPr>
          <w:p>
            <w:pPr>
              <w:rPr>
                <w:rFonts w:ascii="黑体" w:hAnsi="黑体" w:eastAsia="黑体"/>
                <w:sz w:val="26"/>
                <w:szCs w:val="26"/>
              </w:rPr>
            </w:pPr>
            <w:r>
              <w:rPr>
                <w:rFonts w:hint="eastAsia" w:ascii="黑体" w:hAnsi="黑体" w:eastAsia="黑体"/>
                <w:sz w:val="26"/>
                <w:szCs w:val="26"/>
              </w:rPr>
              <w:t>企业简介</w:t>
            </w:r>
          </w:p>
        </w:tc>
        <w:tc>
          <w:tcPr>
            <w:tcW w:w="7667" w:type="dxa"/>
            <w:gridSpan w:val="15"/>
          </w:tcPr>
          <w:p>
            <w:pPr>
              <w:rPr>
                <w:rFonts w:ascii="黑体" w:hAnsi="黑体" w:eastAsia="黑体"/>
                <w:sz w:val="26"/>
                <w:szCs w:val="26"/>
              </w:rPr>
            </w:pPr>
            <w:r>
              <w:rPr>
                <w:rFonts w:hint="eastAsia" w:ascii="黑体" w:hAnsi="黑体" w:eastAsia="黑体"/>
                <w:sz w:val="26"/>
                <w:szCs w:val="26"/>
              </w:rPr>
              <w:t>简要</w:t>
            </w:r>
            <w:r>
              <w:rPr>
                <w:rFonts w:ascii="黑体" w:hAnsi="黑体" w:eastAsia="黑体"/>
                <w:sz w:val="26"/>
                <w:szCs w:val="26"/>
              </w:rPr>
              <w:t>介绍医院等级、</w:t>
            </w:r>
            <w:r>
              <w:rPr>
                <w:rFonts w:hint="eastAsia" w:ascii="黑体" w:hAnsi="黑体" w:eastAsia="黑体"/>
                <w:sz w:val="26"/>
                <w:szCs w:val="26"/>
              </w:rPr>
              <w:t>重点科室</w:t>
            </w:r>
            <w:r>
              <w:rPr>
                <w:rFonts w:ascii="黑体" w:hAnsi="黑体" w:eastAsia="黑体"/>
                <w:sz w:val="26"/>
                <w:szCs w:val="26"/>
              </w:rPr>
              <w:t>床位数、专业技术人员数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5" w:hRule="atLeast"/>
          <w:jc w:val="center"/>
        </w:trPr>
        <w:tc>
          <w:tcPr>
            <w:tcW w:w="1395" w:type="dxa"/>
            <w:vMerge w:val="continue"/>
          </w:tcPr>
          <w:p>
            <w:pPr>
              <w:rPr>
                <w:rFonts w:ascii="黑体" w:hAnsi="黑体" w:eastAsia="黑体"/>
                <w:sz w:val="26"/>
                <w:szCs w:val="26"/>
              </w:rPr>
            </w:pPr>
          </w:p>
        </w:tc>
        <w:tc>
          <w:tcPr>
            <w:tcW w:w="7667" w:type="dxa"/>
            <w:gridSpan w:val="15"/>
          </w:tcPr>
          <w:p>
            <w:pPr>
              <w:rPr>
                <w:rFonts w:ascii="黑体" w:hAnsi="黑体" w:eastAsia="黑体"/>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jc w:val="center"/>
        </w:trPr>
        <w:tc>
          <w:tcPr>
            <w:tcW w:w="1395" w:type="dxa"/>
          </w:tcPr>
          <w:p>
            <w:pPr>
              <w:jc w:val="center"/>
              <w:rPr>
                <w:rFonts w:ascii="黑体" w:hAnsi="黑体" w:eastAsia="黑体"/>
                <w:sz w:val="26"/>
                <w:szCs w:val="26"/>
              </w:rPr>
            </w:pPr>
            <w:r>
              <w:rPr>
                <w:rFonts w:hint="eastAsia" w:ascii="黑体" w:hAnsi="黑体" w:eastAsia="黑体"/>
                <w:sz w:val="26"/>
                <w:szCs w:val="26"/>
              </w:rPr>
              <w:t>会 费</w:t>
            </w:r>
          </w:p>
          <w:p>
            <w:pPr>
              <w:jc w:val="center"/>
              <w:rPr>
                <w:rFonts w:ascii="黑体" w:hAnsi="黑体" w:eastAsia="黑体"/>
                <w:sz w:val="26"/>
                <w:szCs w:val="26"/>
              </w:rPr>
            </w:pPr>
            <w:r>
              <w:rPr>
                <w:rFonts w:ascii="黑体" w:hAnsi="黑体" w:eastAsia="黑体"/>
                <w:sz w:val="26"/>
                <w:szCs w:val="26"/>
              </w:rPr>
              <w:t>标</w:t>
            </w:r>
            <w:r>
              <w:rPr>
                <w:rFonts w:hint="eastAsia" w:ascii="黑体" w:hAnsi="黑体" w:eastAsia="黑体"/>
                <w:sz w:val="26"/>
                <w:szCs w:val="26"/>
              </w:rPr>
              <w:t xml:space="preserve"> </w:t>
            </w:r>
            <w:r>
              <w:rPr>
                <w:rFonts w:ascii="黑体" w:hAnsi="黑体" w:eastAsia="黑体"/>
                <w:sz w:val="26"/>
                <w:szCs w:val="26"/>
              </w:rPr>
              <w:t>准</w:t>
            </w:r>
          </w:p>
        </w:tc>
        <w:tc>
          <w:tcPr>
            <w:tcW w:w="7667" w:type="dxa"/>
            <w:gridSpan w:val="15"/>
          </w:tcPr>
          <w:p>
            <w:pPr>
              <w:rPr>
                <w:rFonts w:ascii="黑体" w:hAnsi="黑体" w:eastAsia="黑体"/>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4556" w:type="dxa"/>
            <w:gridSpan w:val="7"/>
          </w:tcPr>
          <w:p>
            <w:pPr>
              <w:jc w:val="center"/>
              <w:rPr>
                <w:rFonts w:ascii="黑体" w:hAnsi="黑体" w:eastAsia="黑体"/>
                <w:sz w:val="26"/>
                <w:szCs w:val="26"/>
              </w:rPr>
            </w:pPr>
            <w:r>
              <w:rPr>
                <w:rFonts w:hint="eastAsia" w:ascii="黑体" w:hAnsi="黑体" w:eastAsia="黑体"/>
                <w:sz w:val="26"/>
                <w:szCs w:val="26"/>
              </w:rPr>
              <w:t>申请</w:t>
            </w:r>
            <w:r>
              <w:rPr>
                <w:rFonts w:ascii="黑体" w:hAnsi="黑体" w:eastAsia="黑体"/>
                <w:sz w:val="26"/>
                <w:szCs w:val="26"/>
              </w:rPr>
              <w:t>单位</w:t>
            </w:r>
            <w:r>
              <w:rPr>
                <w:rFonts w:hint="eastAsia" w:ascii="黑体" w:hAnsi="黑体" w:eastAsia="黑体"/>
                <w:sz w:val="26"/>
                <w:szCs w:val="26"/>
              </w:rPr>
              <w:t>盖章</w:t>
            </w:r>
            <w:r>
              <w:rPr>
                <w:rFonts w:ascii="黑体" w:hAnsi="黑体" w:eastAsia="黑体"/>
                <w:sz w:val="26"/>
                <w:szCs w:val="26"/>
              </w:rPr>
              <w:t>及</w:t>
            </w:r>
            <w:r>
              <w:rPr>
                <w:rFonts w:hint="eastAsia" w:ascii="黑体" w:hAnsi="黑体" w:eastAsia="黑体"/>
                <w:sz w:val="26"/>
                <w:szCs w:val="26"/>
              </w:rPr>
              <w:t>法定代表人签字</w:t>
            </w:r>
          </w:p>
        </w:tc>
        <w:tc>
          <w:tcPr>
            <w:tcW w:w="4506" w:type="dxa"/>
            <w:gridSpan w:val="9"/>
          </w:tcPr>
          <w:p>
            <w:pPr>
              <w:jc w:val="center"/>
              <w:rPr>
                <w:rFonts w:ascii="黑体" w:hAnsi="黑体" w:eastAsia="黑体"/>
                <w:sz w:val="26"/>
                <w:szCs w:val="26"/>
              </w:rPr>
            </w:pPr>
            <w:r>
              <w:rPr>
                <w:rFonts w:hint="eastAsia" w:ascii="黑体" w:hAnsi="黑体" w:eastAsia="黑体"/>
                <w:sz w:val="26"/>
                <w:szCs w:val="26"/>
              </w:rPr>
              <w:t>天津市互联网医学科普</w:t>
            </w:r>
            <w:r>
              <w:rPr>
                <w:rFonts w:ascii="黑体" w:hAnsi="黑体" w:eastAsia="黑体"/>
                <w:sz w:val="26"/>
                <w:szCs w:val="26"/>
              </w:rPr>
              <w:t>协会</w:t>
            </w:r>
            <w:r>
              <w:rPr>
                <w:rFonts w:hint="eastAsia" w:ascii="黑体" w:hAnsi="黑体" w:eastAsia="黑体"/>
                <w:sz w:val="26"/>
                <w:szCs w:val="26"/>
              </w:rPr>
              <w:t>审批意见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1" w:hRule="atLeast"/>
          <w:jc w:val="center"/>
        </w:trPr>
        <w:tc>
          <w:tcPr>
            <w:tcW w:w="4556" w:type="dxa"/>
            <w:gridSpan w:val="7"/>
          </w:tcPr>
          <w:p>
            <w:pPr>
              <w:jc w:val="center"/>
              <w:rPr>
                <w:rFonts w:ascii="黑体" w:hAnsi="黑体" w:eastAsia="黑体"/>
                <w:sz w:val="26"/>
                <w:szCs w:val="26"/>
              </w:rPr>
            </w:pPr>
          </w:p>
          <w:p>
            <w:pPr>
              <w:jc w:val="center"/>
              <w:rPr>
                <w:rFonts w:ascii="黑体" w:hAnsi="黑体" w:eastAsia="黑体"/>
                <w:sz w:val="26"/>
                <w:szCs w:val="26"/>
              </w:rPr>
            </w:pPr>
          </w:p>
          <w:p>
            <w:pPr>
              <w:jc w:val="center"/>
              <w:rPr>
                <w:rFonts w:ascii="黑体" w:hAnsi="黑体" w:eastAsia="黑体"/>
                <w:sz w:val="26"/>
                <w:szCs w:val="26"/>
              </w:rPr>
            </w:pPr>
            <w:r>
              <w:rPr>
                <w:rFonts w:hint="eastAsia" w:ascii="黑体" w:hAnsi="黑体" w:eastAsia="黑体"/>
                <w:sz w:val="26"/>
                <w:szCs w:val="26"/>
              </w:rPr>
              <w:t xml:space="preserve"> 签   章</w:t>
            </w:r>
          </w:p>
          <w:p>
            <w:pPr>
              <w:jc w:val="center"/>
              <w:rPr>
                <w:rFonts w:ascii="黑体" w:hAnsi="黑体" w:eastAsia="黑体"/>
                <w:sz w:val="26"/>
                <w:szCs w:val="26"/>
              </w:rPr>
            </w:pPr>
            <w:r>
              <w:rPr>
                <w:rFonts w:hint="eastAsia" w:ascii="黑体" w:hAnsi="黑体" w:eastAsia="黑体"/>
                <w:sz w:val="26"/>
                <w:szCs w:val="26"/>
              </w:rPr>
              <w:t xml:space="preserve">           年    月     日</w:t>
            </w:r>
          </w:p>
        </w:tc>
        <w:tc>
          <w:tcPr>
            <w:tcW w:w="4506" w:type="dxa"/>
            <w:gridSpan w:val="9"/>
          </w:tcPr>
          <w:p>
            <w:pPr>
              <w:rPr>
                <w:rFonts w:ascii="黑体" w:hAnsi="黑体" w:eastAsia="黑体"/>
                <w:sz w:val="26"/>
                <w:szCs w:val="26"/>
              </w:rPr>
            </w:pPr>
          </w:p>
          <w:p>
            <w:pPr>
              <w:rPr>
                <w:rFonts w:ascii="黑体" w:hAnsi="黑体" w:eastAsia="黑体"/>
                <w:sz w:val="26"/>
                <w:szCs w:val="26"/>
              </w:rPr>
            </w:pPr>
          </w:p>
          <w:p>
            <w:pPr>
              <w:ind w:firstLine="2210" w:firstLineChars="850"/>
              <w:rPr>
                <w:rFonts w:ascii="黑体" w:hAnsi="黑体" w:eastAsia="黑体"/>
                <w:sz w:val="26"/>
                <w:szCs w:val="26"/>
              </w:rPr>
            </w:pPr>
            <w:r>
              <w:rPr>
                <w:rFonts w:hint="eastAsia" w:ascii="黑体" w:hAnsi="黑体" w:eastAsia="黑体"/>
                <w:sz w:val="26"/>
                <w:szCs w:val="26"/>
              </w:rPr>
              <w:t>签   章</w:t>
            </w:r>
          </w:p>
          <w:p>
            <w:pPr>
              <w:ind w:firstLine="1430" w:firstLineChars="550"/>
              <w:rPr>
                <w:rFonts w:ascii="黑体" w:hAnsi="黑体" w:eastAsia="黑体"/>
                <w:sz w:val="26"/>
                <w:szCs w:val="26"/>
              </w:rPr>
            </w:pPr>
            <w:r>
              <w:rPr>
                <w:rFonts w:hint="eastAsia" w:ascii="黑体" w:hAnsi="黑体" w:eastAsia="黑体"/>
                <w:sz w:val="26"/>
                <w:szCs w:val="26"/>
              </w:rPr>
              <w:t xml:space="preserve">  年    月     日</w:t>
            </w:r>
          </w:p>
        </w:tc>
      </w:tr>
    </w:tbl>
    <w:p>
      <w:pPr>
        <w:jc w:val="right"/>
        <w:rPr>
          <w:rFonts w:ascii="仿宋" w:hAnsi="仿宋" w:eastAsia="仿宋"/>
          <w:sz w:val="24"/>
        </w:rPr>
      </w:pPr>
      <w:r>
        <w:rPr>
          <w:rFonts w:hint="eastAsia" w:ascii="仿宋" w:hAnsi="仿宋" w:eastAsia="仿宋"/>
          <w:sz w:val="24"/>
        </w:rPr>
        <w:t>天津市互联网医学科普</w:t>
      </w:r>
      <w:r>
        <w:rPr>
          <w:rFonts w:ascii="仿宋" w:hAnsi="仿宋" w:eastAsia="仿宋"/>
          <w:sz w:val="24"/>
        </w:rPr>
        <w:t>协会制</w:t>
      </w:r>
    </w:p>
    <w:p>
      <w:pPr>
        <w:ind w:firstLine="840" w:firstLineChars="300"/>
        <w:rPr>
          <w:sz w:val="28"/>
        </w:rPr>
      </w:pPr>
    </w:p>
    <w:p>
      <w:pPr>
        <w:ind w:firstLine="840" w:firstLineChars="300"/>
        <w:rPr>
          <w:sz w:val="28"/>
        </w:rPr>
      </w:pPr>
    </w:p>
    <w:p>
      <w:pPr>
        <w:ind w:firstLine="840" w:firstLineChars="300"/>
        <w:rPr>
          <w:sz w:val="28"/>
        </w:rPr>
      </w:pPr>
    </w:p>
    <w:p>
      <w:pPr>
        <w:ind w:firstLine="840" w:firstLineChars="300"/>
        <w:rPr>
          <w:sz w:val="28"/>
        </w:rPr>
      </w:pPr>
    </w:p>
    <w:p>
      <w:pPr>
        <w:ind w:firstLine="840" w:firstLineChars="300"/>
        <w:rPr>
          <w:sz w:val="28"/>
        </w:rPr>
      </w:pPr>
    </w:p>
    <w:p>
      <w:pPr>
        <w:ind w:firstLine="840" w:firstLineChars="300"/>
        <w:rPr>
          <w:sz w:val="28"/>
        </w:rPr>
      </w:pPr>
    </w:p>
    <w:p>
      <w:pPr>
        <w:ind w:left="420"/>
        <w:jc w:val="center"/>
        <w:rPr>
          <w:rFonts w:ascii="方正北魏楷书简体" w:eastAsia="方正北魏楷书简体"/>
          <w:sz w:val="56"/>
          <w:szCs w:val="56"/>
        </w:rPr>
      </w:pPr>
      <w:r>
        <w:drawing>
          <wp:anchor distT="0" distB="0" distL="114300" distR="114300" simplePos="0" relativeHeight="251659264" behindDoc="1" locked="0" layoutInCell="1" allowOverlap="1">
            <wp:simplePos x="0" y="0"/>
            <wp:positionH relativeFrom="column">
              <wp:posOffset>295910</wp:posOffset>
            </wp:positionH>
            <wp:positionV relativeFrom="paragraph">
              <wp:posOffset>92710</wp:posOffset>
            </wp:positionV>
            <wp:extent cx="622300" cy="61277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622349" cy="612608"/>
                    </a:xfrm>
                    <a:prstGeom prst="rect">
                      <a:avLst/>
                    </a:prstGeom>
                  </pic:spPr>
                </pic:pic>
              </a:graphicData>
            </a:graphic>
          </wp:anchor>
        </w:drawing>
      </w:r>
      <w:r>
        <w:rPr>
          <w:rFonts w:hint="eastAsia" w:ascii="方正北魏楷书简体" w:eastAsia="方正北魏楷书简体"/>
          <w:sz w:val="56"/>
          <w:szCs w:val="56"/>
        </w:rPr>
        <w:t xml:space="preserve"> </w:t>
      </w:r>
      <w:r>
        <w:rPr>
          <w:rFonts w:ascii="方正北魏楷书简体" w:eastAsia="方正北魏楷书简体"/>
          <w:sz w:val="56"/>
          <w:szCs w:val="56"/>
        </w:rPr>
        <w:t xml:space="preserve"> </w:t>
      </w:r>
      <w:r>
        <w:rPr>
          <w:rFonts w:hint="eastAsia" w:ascii="方正北魏楷书简体" w:eastAsia="方正北魏楷书简体"/>
          <w:sz w:val="56"/>
          <w:szCs w:val="56"/>
        </w:rPr>
        <w:t>天津市互联网医学科普协会</w:t>
      </w:r>
    </w:p>
    <w:p>
      <w:pPr>
        <w:pStyle w:val="9"/>
        <w:ind w:left="420" w:firstLine="0" w:firstLineChars="0"/>
        <w:rPr>
          <w:rFonts w:ascii="方正北魏楷书简体" w:eastAsia="方正北魏楷书简体"/>
          <w:sz w:val="32"/>
          <w:szCs w:val="32"/>
        </w:rPr>
      </w:pPr>
    </w:p>
    <w:p>
      <w:pPr>
        <w:pStyle w:val="9"/>
        <w:ind w:left="420" w:firstLine="0" w:firstLineChars="0"/>
        <w:rPr>
          <w:rFonts w:ascii="方正北魏楷书简体" w:eastAsia="方正北魏楷书简体"/>
          <w:sz w:val="32"/>
          <w:szCs w:val="32"/>
        </w:rPr>
      </w:pPr>
    </w:p>
    <w:p>
      <w:pPr>
        <w:pStyle w:val="9"/>
        <w:ind w:left="420" w:firstLine="0" w:firstLineChars="0"/>
        <w:jc w:val="center"/>
        <w:rPr>
          <w:rFonts w:ascii="方正北魏楷书简体" w:eastAsia="方正北魏楷书简体"/>
          <w:sz w:val="32"/>
          <w:szCs w:val="32"/>
        </w:rPr>
      </w:pPr>
      <w:r>
        <w:rPr>
          <w:rFonts w:hint="eastAsia" w:ascii="方正北魏楷书简体" w:eastAsia="方正北魏楷书简体"/>
          <w:sz w:val="32"/>
          <w:szCs w:val="32"/>
        </w:rPr>
        <w:t>地址</w:t>
      </w:r>
      <w:r>
        <w:rPr>
          <w:rFonts w:ascii="方正北魏楷书简体" w:eastAsia="方正北魏楷书简体"/>
          <w:sz w:val="32"/>
          <w:szCs w:val="32"/>
        </w:rPr>
        <w:t>：天津市</w:t>
      </w:r>
      <w:r>
        <w:rPr>
          <w:rFonts w:hint="eastAsia" w:ascii="方正北魏楷书简体" w:eastAsia="方正北魏楷书简体"/>
          <w:sz w:val="32"/>
          <w:szCs w:val="32"/>
        </w:rPr>
        <w:t>河西区美年广场4号楼1</w:t>
      </w:r>
      <w:r>
        <w:rPr>
          <w:rFonts w:ascii="方正北魏楷书简体" w:eastAsia="方正北魏楷书简体"/>
          <w:sz w:val="32"/>
          <w:szCs w:val="32"/>
        </w:rPr>
        <w:t>910</w:t>
      </w:r>
    </w:p>
    <w:p>
      <w:pPr>
        <w:pStyle w:val="9"/>
        <w:ind w:left="420" w:firstLine="0" w:firstLineChars="0"/>
        <w:jc w:val="center"/>
        <w:rPr>
          <w:rFonts w:ascii="方正北魏楷书简体" w:eastAsia="方正北魏楷书简体"/>
          <w:sz w:val="32"/>
          <w:szCs w:val="32"/>
        </w:rPr>
      </w:pPr>
      <w:r>
        <w:rPr>
          <w:rFonts w:hint="eastAsia" w:ascii="方正北魏楷书简体" w:eastAsia="方正北魏楷书简体"/>
          <w:sz w:val="32"/>
          <w:szCs w:val="32"/>
        </w:rPr>
        <w:t>电话：022</w:t>
      </w:r>
      <w:r>
        <w:rPr>
          <w:rFonts w:ascii="方正北魏楷书简体" w:eastAsia="方正北魏楷书简体"/>
          <w:sz w:val="32"/>
          <w:szCs w:val="32"/>
        </w:rPr>
        <w:t>-24128165</w:t>
      </w:r>
    </w:p>
    <w:p>
      <w:pPr>
        <w:pStyle w:val="9"/>
        <w:ind w:left="420" w:firstLine="0" w:firstLineChars="0"/>
        <w:jc w:val="center"/>
        <w:rPr>
          <w:rFonts w:ascii="方正北魏楷书简体" w:eastAsia="方正北魏楷书简体"/>
          <w:sz w:val="32"/>
          <w:szCs w:val="32"/>
        </w:rPr>
      </w:pPr>
      <w:r>
        <w:rPr>
          <w:rFonts w:hint="eastAsia" w:ascii="方正北魏楷书简体" w:eastAsia="方正北魏楷书简体"/>
          <w:sz w:val="32"/>
          <w:szCs w:val="32"/>
        </w:rPr>
        <w:t>传真</w:t>
      </w:r>
      <w:r>
        <w:rPr>
          <w:rFonts w:ascii="方正北魏楷书简体" w:eastAsia="方正北魏楷书简体"/>
          <w:sz w:val="32"/>
          <w:szCs w:val="32"/>
        </w:rPr>
        <w:t>：</w:t>
      </w:r>
      <w:r>
        <w:rPr>
          <w:rFonts w:hint="eastAsia" w:ascii="方正北魏楷书简体" w:eastAsia="方正北魏楷书简体"/>
          <w:sz w:val="32"/>
          <w:szCs w:val="32"/>
        </w:rPr>
        <w:t>022</w:t>
      </w:r>
      <w:r>
        <w:rPr>
          <w:rFonts w:ascii="方正北魏楷书简体" w:eastAsia="方正北魏楷书简体"/>
          <w:sz w:val="32"/>
          <w:szCs w:val="32"/>
        </w:rPr>
        <w:t>-24128165</w:t>
      </w:r>
    </w:p>
    <w:p>
      <w:pPr>
        <w:pStyle w:val="9"/>
        <w:ind w:left="420" w:firstLine="0" w:firstLineChars="0"/>
        <w:jc w:val="center"/>
        <w:rPr>
          <w:rFonts w:ascii="方正北魏楷书简体" w:eastAsia="方正北魏楷书简体"/>
          <w:sz w:val="32"/>
          <w:szCs w:val="32"/>
        </w:rPr>
      </w:pPr>
      <w:r>
        <w:rPr>
          <w:rFonts w:hint="eastAsia" w:ascii="方正北魏楷书简体" w:eastAsia="方正北魏楷书简体"/>
          <w:sz w:val="32"/>
          <w:szCs w:val="32"/>
        </w:rPr>
        <w:t>邮政</w:t>
      </w:r>
      <w:r>
        <w:rPr>
          <w:rFonts w:ascii="方正北魏楷书简体" w:eastAsia="方正北魏楷书简体"/>
          <w:sz w:val="32"/>
          <w:szCs w:val="32"/>
        </w:rPr>
        <w:t>编码：</w:t>
      </w:r>
      <w:r>
        <w:rPr>
          <w:rFonts w:hint="eastAsia" w:ascii="方正北魏楷书简体" w:eastAsia="方正北魏楷书简体"/>
          <w:sz w:val="32"/>
          <w:szCs w:val="32"/>
        </w:rPr>
        <w:t>300</w:t>
      </w:r>
      <w:r>
        <w:rPr>
          <w:rFonts w:ascii="方正北魏楷书简体" w:eastAsia="方正北魏楷书简体"/>
          <w:sz w:val="32"/>
          <w:szCs w:val="32"/>
        </w:rPr>
        <w:t>222</w:t>
      </w:r>
    </w:p>
    <w:sectPr>
      <w:pgSz w:w="11906" w:h="16838"/>
      <w:pgMar w:top="1440" w:right="1416"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汉仪中楷简">
    <w:altName w:val="微软雅黑"/>
    <w:panose1 w:val="00000000000000000000"/>
    <w:charset w:val="86"/>
    <w:family w:val="auto"/>
    <w:pitch w:val="default"/>
    <w:sig w:usb0="00000000" w:usb1="00000000" w:usb2="00000012" w:usb3="00000000" w:csb0="00040000" w:csb1="00000000"/>
  </w:font>
  <w:font w:name="微软雅黑">
    <w:panose1 w:val="020B0503020204020204"/>
    <w:charset w:val="86"/>
    <w:family w:val="auto"/>
    <w:pitch w:val="default"/>
    <w:sig w:usb0="80000287" w:usb1="2ACF3C50" w:usb2="00000016" w:usb3="00000000" w:csb0="0004001F" w:csb1="00000000"/>
  </w:font>
  <w:font w:name="方正北魏楷书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U0YzVjOWU5OGMwZTE5OWRlNDI3YzFkMjhhNDk2NDcifQ=="/>
  </w:docVars>
  <w:rsids>
    <w:rsidRoot w:val="00430F20"/>
    <w:rsid w:val="00087EBB"/>
    <w:rsid w:val="0010343E"/>
    <w:rsid w:val="00123031"/>
    <w:rsid w:val="001B7080"/>
    <w:rsid w:val="003B2E64"/>
    <w:rsid w:val="0040622D"/>
    <w:rsid w:val="00430F20"/>
    <w:rsid w:val="00444D7F"/>
    <w:rsid w:val="00484538"/>
    <w:rsid w:val="004A4906"/>
    <w:rsid w:val="004F0071"/>
    <w:rsid w:val="004F1D0D"/>
    <w:rsid w:val="00501CA3"/>
    <w:rsid w:val="005A711F"/>
    <w:rsid w:val="006709CE"/>
    <w:rsid w:val="006C71F9"/>
    <w:rsid w:val="007147D7"/>
    <w:rsid w:val="007175FC"/>
    <w:rsid w:val="00743974"/>
    <w:rsid w:val="007B04A9"/>
    <w:rsid w:val="00806484"/>
    <w:rsid w:val="008C4076"/>
    <w:rsid w:val="00B63BCE"/>
    <w:rsid w:val="00C002DF"/>
    <w:rsid w:val="00C1288F"/>
    <w:rsid w:val="00C30D89"/>
    <w:rsid w:val="00C9429C"/>
    <w:rsid w:val="00DF1132"/>
    <w:rsid w:val="00EA01D4"/>
    <w:rsid w:val="00F714DF"/>
    <w:rsid w:val="00F74246"/>
    <w:rsid w:val="395E5D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6"/>
      <w:szCs w:val="16"/>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link w:val="1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firstLine="420" w:firstLineChars="200"/>
    </w:pPr>
  </w:style>
  <w:style w:type="character" w:customStyle="1" w:styleId="10">
    <w:name w:val="批注框文本 字符"/>
    <w:basedOn w:val="8"/>
    <w:link w:val="2"/>
    <w:semiHidden/>
    <w:uiPriority w:val="99"/>
    <w:rPr>
      <w:sz w:val="16"/>
      <w:szCs w:val="16"/>
    </w:rPr>
  </w:style>
  <w:style w:type="character" w:customStyle="1" w:styleId="11">
    <w:name w:val="普通(网站) 字符"/>
    <w:link w:val="5"/>
    <w:qFormat/>
    <w:uiPriority w:val="99"/>
    <w:rPr>
      <w:rFonts w:ascii="宋体" w:hAnsi="宋体" w:eastAsia="宋体" w:cs="宋体"/>
      <w:kern w:val="0"/>
      <w:sz w:val="24"/>
      <w:szCs w:val="24"/>
    </w:rPr>
  </w:style>
  <w:style w:type="character" w:customStyle="1" w:styleId="12">
    <w:name w:val="页眉 字符"/>
    <w:basedOn w:val="8"/>
    <w:link w:val="4"/>
    <w:qFormat/>
    <w:uiPriority w:val="99"/>
    <w:rPr>
      <w:sz w:val="18"/>
      <w:szCs w:val="18"/>
    </w:rPr>
  </w:style>
  <w:style w:type="character" w:customStyle="1" w:styleId="13">
    <w:name w:val="页脚 字符"/>
    <w:basedOn w:val="8"/>
    <w:link w:val="3"/>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BF80E-54B8-4EE1-B1A3-427A6542EB35}">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841</Words>
  <Characters>934</Characters>
  <Lines>7</Lines>
  <Paragraphs>2</Paragraphs>
  <TotalTime>10</TotalTime>
  <ScaleCrop>false</ScaleCrop>
  <LinksUpToDate>false</LinksUpToDate>
  <CharactersWithSpaces>983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2022-07-18T06:16:00Z</dcterms:created>
  <dc:creator>lenovo</dc:creator>
  <cp:lastModifiedBy>靳先军</cp:lastModifiedBy>
  <cp:lastPrinted>2018-03-23T02:17:00Z</cp:lastPrinted>
  <dcterms:modified xsi:type="dcterms:W3CDTF">2022-09-07T08:34:55Z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1A8D4FC31E71434E970FFAF769CBEB75</vt:lpwstr>
  </property>
</Properties>
</file>